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A8E9D" w14:textId="66D504AE" w:rsidR="002E7590" w:rsidRDefault="000071C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217C07" wp14:editId="42FED523">
            <wp:extent cx="1685925" cy="652225"/>
            <wp:effectExtent l="0" t="0" r="3175" b="0"/>
            <wp:docPr id="1082793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93445" name="Рисунок 10827934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76" cy="66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902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2E7590" w14:paraId="1DA601AF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DC8F2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89B07" w14:textId="77777777" w:rsidR="000071C4" w:rsidRDefault="000071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71C4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«Русский Торговый Холдинг»</w:t>
            </w:r>
          </w:p>
          <w:p w14:paraId="2AC333C6" w14:textId="748ADCD8" w:rsidR="002E7590" w:rsidRDefault="008B5B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ИНН/КПП </w:t>
            </w:r>
            <w:r w:rsidR="000071C4" w:rsidRPr="000071C4">
              <w:rPr>
                <w:rFonts w:ascii="Times New Roman" w:eastAsia="Times New Roman" w:hAnsi="Times New Roman" w:cs="Times New Roman"/>
                <w:sz w:val="24"/>
                <w:szCs w:val="24"/>
              </w:rPr>
              <w:t>5257194290/525701001</w:t>
            </w:r>
          </w:p>
        </w:tc>
      </w:tr>
      <w:tr w:rsidR="002E7590" w14:paraId="7EA6056F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4662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Покупатель: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7CCBB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Иван Иванович</w:t>
            </w:r>
          </w:p>
        </w:tc>
      </w:tr>
      <w:tr w:rsidR="002E7590" w14:paraId="7F3675D5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7BEB" w14:textId="77777777" w:rsidR="002E7590" w:rsidRDefault="002E75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DC54F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207E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1111 222222 выдан 01.01.2021 отделом ОУФМС по Московскому р-ну, г. Москвы 770-103</w:t>
            </w:r>
          </w:p>
        </w:tc>
      </w:tr>
      <w:tr w:rsidR="002E7590" w14:paraId="18D59E66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7A84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проживания: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09D3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Москва, ул. Ленина, д. 1, кв. 1</w:t>
            </w:r>
          </w:p>
        </w:tc>
      </w:tr>
      <w:tr w:rsidR="002E7590" w14:paraId="0C885AEB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721D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B22E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+7-900-000-00-00</w:t>
            </w:r>
          </w:p>
        </w:tc>
      </w:tr>
    </w:tbl>
    <w:p w14:paraId="6614926E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42747B" w14:textId="77777777" w:rsidR="002E7590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167B6974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8947A8" w14:textId="1367476F" w:rsidR="002E759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товар по чеку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02.02.2022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вернуть </w:t>
      </w:r>
      <w:r w:rsidRPr="00B0155C">
        <w:rPr>
          <w:rFonts w:ascii="Times New Roman" w:eastAsia="Times New Roman" w:hAnsi="Times New Roman" w:cs="Times New Roman"/>
          <w:sz w:val="24"/>
          <w:szCs w:val="24"/>
        </w:rPr>
        <w:t xml:space="preserve">уплаченные за него деньги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071C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16300</w:t>
      </w:r>
      <w:r w:rsidR="00B0155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0155C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0071C4" w:rsidRPr="000071C4">
        <w:rPr>
          <w:rFonts w:ascii="Times New Roman" w:eastAsia="Times New Roman" w:hAnsi="Times New Roman" w:cs="Times New Roman"/>
          <w:sz w:val="24"/>
          <w:szCs w:val="24"/>
          <w:lang w:val="ru-RU"/>
        </w:rPr>
        <w:t>Шестнадцать тысяч триста</w:t>
      </w:r>
      <w:r w:rsidR="008B5B97" w:rsidRPr="008B5B9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8B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="008B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14:paraId="088EBA92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128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7"/>
        <w:gridCol w:w="2257"/>
        <w:gridCol w:w="2257"/>
        <w:gridCol w:w="2258"/>
        <w:gridCol w:w="2257"/>
      </w:tblGrid>
      <w:tr w:rsidR="00B0155C" w14:paraId="7C0D9C6C" w14:textId="77777777" w:rsidTr="00B0155C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831E7" w14:textId="77777777" w:rsidR="00B0155C" w:rsidRDefault="00B01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возвращаемого товара</w:t>
            </w:r>
          </w:p>
        </w:tc>
        <w:tc>
          <w:tcPr>
            <w:tcW w:w="2257" w:type="dxa"/>
          </w:tcPr>
          <w:p w14:paraId="53A28D19" w14:textId="77777777" w:rsidR="00B0155C" w:rsidRDefault="00B0155C" w:rsidP="00B01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71ED46" w14:textId="3F0F93B6" w:rsidR="00B0155C" w:rsidRPr="00B0155C" w:rsidRDefault="00B0155C" w:rsidP="00B01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партии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F53F7" w14:textId="314D1D83" w:rsidR="00B0155C" w:rsidRDefault="00B01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51DE6" w14:textId="77777777" w:rsidR="00B0155C" w:rsidRDefault="00B01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возврата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8BB14" w14:textId="77777777" w:rsidR="00B0155C" w:rsidRDefault="00B01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</w:tr>
      <w:tr w:rsidR="00B0155C" w14:paraId="446BF1E7" w14:textId="77777777" w:rsidTr="00B0155C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6C7E2" w14:textId="79CD5C6D" w:rsidR="00B0155C" w:rsidRDefault="00007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C4">
              <w:rPr>
                <w:rFonts w:ascii="Times New Roman" w:eastAsia="Times New Roman" w:hAnsi="Times New Roman" w:cs="Times New Roman"/>
                <w:sz w:val="24"/>
                <w:szCs w:val="24"/>
              </w:rPr>
              <w:t>Азотная кислота неконцентрированная, высший сорт (от 57%)</w:t>
            </w:r>
          </w:p>
        </w:tc>
        <w:tc>
          <w:tcPr>
            <w:tcW w:w="2257" w:type="dxa"/>
          </w:tcPr>
          <w:p w14:paraId="43C0EE78" w14:textId="77777777" w:rsidR="000071C4" w:rsidRDefault="00007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B36D1A" w14:textId="00DB5DE7" w:rsidR="00B0155C" w:rsidRPr="00B0155C" w:rsidRDefault="00B0155C" w:rsidP="00007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тонна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EEB1E" w14:textId="0BA88999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E9258" w14:textId="6A794678" w:rsidR="00B0155C" w:rsidRPr="0025507D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13FDD" w14:textId="09464327" w:rsidR="00B0155C" w:rsidRPr="000071C4" w:rsidRDefault="00007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16300</w:t>
            </w:r>
          </w:p>
        </w:tc>
      </w:tr>
      <w:tr w:rsidR="00B0155C" w14:paraId="61972F14" w14:textId="77777777" w:rsidTr="00B0155C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C04FA" w14:textId="77777777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14:paraId="3614A360" w14:textId="77777777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7F7C3" w14:textId="0D6D52F8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C0F0" w14:textId="77777777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EB3DF" w14:textId="77777777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55C" w14:paraId="3B99B912" w14:textId="77777777" w:rsidTr="00B0155C">
        <w:trPr>
          <w:trHeight w:val="440"/>
          <w:jc w:val="center"/>
        </w:trPr>
        <w:tc>
          <w:tcPr>
            <w:tcW w:w="2257" w:type="dxa"/>
          </w:tcPr>
          <w:p w14:paraId="4C49BEA1" w14:textId="77777777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5ED86" w14:textId="50CC64F4" w:rsidR="00B0155C" w:rsidRDefault="00B01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к возврату: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3707" w14:textId="37490EB6" w:rsidR="00B0155C" w:rsidRPr="000071C4" w:rsidRDefault="00007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16300</w:t>
            </w:r>
          </w:p>
        </w:tc>
      </w:tr>
    </w:tbl>
    <w:p w14:paraId="135DC3DB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2F53A5" w14:textId="77777777" w:rsidR="002E7590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кассовый чек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0000 от 02.02.2022</w:t>
      </w:r>
    </w:p>
    <w:p w14:paraId="25A8A56E" w14:textId="77777777" w:rsidR="002E7590" w:rsidRDefault="002E75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DF212F" w14:textId="77777777" w:rsidR="002E7590" w:rsidRDefault="002E75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08F910" w14:textId="77777777" w:rsidR="002E7590" w:rsidRDefault="002E75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47D7B9" w14:textId="77777777" w:rsidR="002E7590" w:rsidRDefault="0000000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Иванов И.И.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</w:p>
    <w:p w14:paraId="5E2B7FE4" w14:textId="77777777" w:rsidR="002E7590" w:rsidRDefault="00000000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ФИО)    </w:t>
      </w:r>
    </w:p>
    <w:p w14:paraId="45D623B2" w14:textId="77777777" w:rsidR="002E7590" w:rsidRDefault="002E759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2443A6" w14:textId="77777777" w:rsidR="002E7590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614404EE" w14:textId="77777777" w:rsidR="002E7590" w:rsidRDefault="0000000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03.02.2022</w:t>
      </w:r>
    </w:p>
    <w:p w14:paraId="41B3E7BF" w14:textId="7C2C1A6D" w:rsidR="002E7590" w:rsidRPr="000071C4" w:rsidRDefault="00000000">
      <w:pP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(Дата)</w:t>
      </w:r>
    </w:p>
    <w:sectPr w:rsidR="002E7590" w:rsidRPr="000071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2419AE4-52C2-2946-A400-71AD752459AB}"/>
    <w:embedItalic r:id="rId2" w:fontKey="{3D3B1064-F9E5-EE49-A1C2-1DA212A7649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308AB266-CE17-564D-BBEB-156288EAF475}"/>
    <w:embedBold r:id="rId4" w:fontKey="{216ED628-BE07-6143-8BC6-BDBBC8890414}"/>
    <w:embedItalic r:id="rId5" w:fontKey="{457FEC1B-B988-5543-9308-4ED4B76E741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E93F1231-DB1D-E943-A5FF-379CEC37809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352D8524-C982-964A-BBD3-84C68AA6E6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90"/>
    <w:rsid w:val="000071C4"/>
    <w:rsid w:val="0025507D"/>
    <w:rsid w:val="002E7590"/>
    <w:rsid w:val="003859FE"/>
    <w:rsid w:val="004369B5"/>
    <w:rsid w:val="006E66A0"/>
    <w:rsid w:val="008B5B97"/>
    <w:rsid w:val="00B0155C"/>
    <w:rsid w:val="00F3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696BAE"/>
  <w15:docId w15:val="{A8408C60-CFCB-624E-8A33-5220F225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Китаева</cp:lastModifiedBy>
  <cp:revision>2</cp:revision>
  <dcterms:created xsi:type="dcterms:W3CDTF">2026-06-09T11:52:00Z</dcterms:created>
  <dcterms:modified xsi:type="dcterms:W3CDTF">2026-06-09T11:52:00Z</dcterms:modified>
</cp:coreProperties>
</file>